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D36" w:rsidRPr="00795D36" w:rsidRDefault="00795D36" w:rsidP="00795D36">
      <w:pPr>
        <w:tabs>
          <w:tab w:val="left" w:pos="6792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5D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795D36">
        <w:rPr>
          <w:rFonts w:ascii="Times New Roman" w:hAnsi="Times New Roman" w:cs="Times New Roman"/>
          <w:bCs/>
          <w:color w:val="000000"/>
          <w:sz w:val="24"/>
          <w:szCs w:val="24"/>
        </w:rPr>
        <w:t>БОЙРО</w:t>
      </w:r>
      <w:proofErr w:type="gramStart"/>
      <w:r w:rsidRPr="00795D3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</w:t>
      </w:r>
      <w:r w:rsidRPr="00795D36">
        <w:rPr>
          <w:rFonts w:ascii="Times New Roman" w:hAnsi="Times New Roman" w:cs="Times New Roman"/>
          <w:bCs/>
          <w:color w:val="000000"/>
          <w:sz w:val="24"/>
          <w:szCs w:val="24"/>
        </w:rPr>
        <w:t>ПРИКАЗ</w:t>
      </w:r>
    </w:p>
    <w:p w:rsidR="00795D36" w:rsidRPr="00795D36" w:rsidRDefault="00795D36" w:rsidP="00795D36">
      <w:pPr>
        <w:tabs>
          <w:tab w:val="left" w:pos="6792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15 июнь</w:t>
      </w:r>
      <w:r w:rsidRPr="00795D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2021 й.                         №143/1-р                           15 июня 2021г.                                                                                </w:t>
      </w:r>
    </w:p>
    <w:p w:rsidR="00795D36" w:rsidRPr="003412C9" w:rsidRDefault="00795D36" w:rsidP="003412C9">
      <w:pPr>
        <w:tabs>
          <w:tab w:val="left" w:pos="6792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5D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  <w:r w:rsidR="00341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</w:p>
    <w:tbl>
      <w:tblPr>
        <w:tblpPr w:leftFromText="180" w:rightFromText="180" w:bottomFromText="200" w:vertAnchor="page" w:horzAnchor="margin" w:tblpXSpec="center" w:tblpY="700"/>
        <w:tblW w:w="10173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1350"/>
        <w:gridCol w:w="4536"/>
      </w:tblGrid>
      <w:tr w:rsidR="00795D36" w:rsidRPr="00795D36" w:rsidTr="00371353">
        <w:trPr>
          <w:trHeight w:val="1808"/>
        </w:trPr>
        <w:tc>
          <w:tcPr>
            <w:tcW w:w="42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БАШҠОРТОСТАНРЕСПУБЛИКА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һ</w:t>
            </w:r>
            <w:proofErr w:type="gramStart"/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Ы</w:t>
            </w:r>
            <w:proofErr w:type="gramEnd"/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 РАЙОН  САЛАУАТ  РАЙОНЫ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ЛА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Ғ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ЫР АУЫЛЫ 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УРТА  Д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Ө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Й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Ө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 БЕЛЕМ БИРЕ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 xml:space="preserve">Ү  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Ә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КТ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Ә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БЕ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 Д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Ө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Й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Ө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 БЕЛЕМ БИРЕ</w:t>
            </w: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Ү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БЮДЖЕТ  УЧРЕЖДЕНИЕhЫ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  <w:t>(Лағырауылы УДББММДБББУ)</w:t>
            </w:r>
          </w:p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ba-RU"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Йәштәр  урамы, 9, Лағыр ауылы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ba-RU" w:eastAsia="en-US"/>
              </w:rPr>
              <w:t>,Салауат районы,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Баш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ba-RU" w:eastAsia="en-US"/>
              </w:rPr>
              <w:t>ҡ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ортостан республика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ba-RU" w:eastAsia="en-US"/>
              </w:rPr>
              <w:t>һ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ы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>,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 xml:space="preserve"> 452497 </w:t>
            </w:r>
          </w:p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Тел./ факс. (34777)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>2-77-18/ 2-78-13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val="en-US" w:eastAsia="en-US"/>
              </w:rPr>
              <w:t>Email</w:t>
            </w:r>
            <w:r w:rsidRPr="00795D36"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eastAsia="en-US"/>
              </w:rPr>
              <w:t xml:space="preserve">:  </w:t>
            </w:r>
            <w:hyperlink r:id="rId7" w:history="1"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lagerevo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eastAsia="en-US"/>
                </w:rPr>
                <w:t>@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list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eastAsia="en-US"/>
                </w:rPr>
                <w:t>.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ru</w:t>
              </w:r>
            </w:hyperlink>
            <w:r w:rsidRPr="00795D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, </w:t>
            </w:r>
            <w:hyperlink r:id="rId8" w:history="1"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sal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_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edu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04@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mail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.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ru</w:t>
              </w:r>
            </w:hyperlink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795D36" w:rsidRPr="00795D36" w:rsidRDefault="00795D36" w:rsidP="00795D3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ОКПО 22629773, ОГРН 1020201202559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795D36" w:rsidRPr="00795D36" w:rsidRDefault="00795D36" w:rsidP="00795D36">
            <w:pPr>
              <w:spacing w:after="0" w:line="360" w:lineRule="auto"/>
              <w:rPr>
                <w:rFonts w:ascii="Calibri" w:eastAsia="Times New Roman" w:hAnsi="Calibri" w:cs="Times New Roman"/>
                <w:color w:val="333300"/>
                <w:sz w:val="16"/>
                <w:szCs w:val="16"/>
                <w:lang w:eastAsia="en-US"/>
              </w:rPr>
            </w:pPr>
            <w:r w:rsidRPr="00795D36">
              <w:rPr>
                <w:rFonts w:ascii="Calibri" w:eastAsia="Times New Roman" w:hAnsi="Calibri" w:cs="Times New Roman"/>
                <w:noProof/>
                <w:color w:val="333300"/>
                <w:sz w:val="16"/>
                <w:szCs w:val="16"/>
              </w:rPr>
              <w:drawing>
                <wp:inline distT="0" distB="0" distL="0" distR="0">
                  <wp:extent cx="762000" cy="1095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 w:eastAsia="en-US"/>
              </w:rPr>
              <w:t>РЕСПУБЛИКА БАШКОРТОСТАН</w:t>
            </w:r>
          </w:p>
          <w:p w:rsidR="00795D36" w:rsidRPr="00795D36" w:rsidRDefault="00795D36" w:rsidP="00795D3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МУНИЦИПАЛЬНЫЙ РАЙОН САЛАВАТСКИЙ РАЙОН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ba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МУНИЦИПАЛЬНОЕ ОБЩЕОБРАЗОВАТЕЛЬНОЕ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БЮДЖЕТНОЕ УЧРЕЖДЕНИЕ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СРЕДНЯЯ ОБЩЕОБРАЗОВАТЕЛЬНАЯ  ШКОЛА      СЕЛА  ЛАГЕРЕВО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(МОБУ СОШ </w:t>
            </w:r>
            <w:proofErr w:type="spellStart"/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с</w:t>
            </w:r>
            <w:proofErr w:type="gramStart"/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.Л</w:t>
            </w:r>
            <w:proofErr w:type="gramEnd"/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агерево</w:t>
            </w:r>
            <w:proofErr w:type="spellEnd"/>
            <w:r w:rsidRPr="00795D36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795D36" w:rsidRPr="00795D36" w:rsidRDefault="00795D36" w:rsidP="00795D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 xml:space="preserve">     ул</w:t>
            </w:r>
            <w:proofErr w:type="gramStart"/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>.М</w:t>
            </w:r>
            <w:proofErr w:type="gramEnd"/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 xml:space="preserve">олодежная,д.9, с. </w:t>
            </w:r>
            <w:proofErr w:type="spellStart"/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>Лагерево,Салаватский</w:t>
            </w:r>
            <w:proofErr w:type="spellEnd"/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 xml:space="preserve"> район,</w:t>
            </w:r>
          </w:p>
          <w:p w:rsidR="00795D36" w:rsidRPr="00795D36" w:rsidRDefault="00795D36" w:rsidP="0079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 xml:space="preserve">Республика Башкортостан,452497 </w:t>
            </w:r>
          </w:p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val="tt-RU" w:eastAsia="en-US"/>
              </w:rPr>
              <w:t>Тел. / факс(34777)  2-77-18/ 2-</w:t>
            </w:r>
            <w:r w:rsidRPr="00795D36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8"/>
                <w:lang w:eastAsia="en-US"/>
              </w:rPr>
              <w:t>78-13</w:t>
            </w:r>
          </w:p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3"/>
              <w:rPr>
                <w:rFonts w:ascii="Calibri" w:eastAsia="Calibri" w:hAnsi="Calibri" w:cs="Times New Roman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val="en-US" w:eastAsia="en-US"/>
              </w:rPr>
              <w:t>Email</w:t>
            </w:r>
            <w:r w:rsidRPr="00795D36"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eastAsia="en-US"/>
              </w:rPr>
              <w:t xml:space="preserve">:  </w:t>
            </w:r>
            <w:hyperlink r:id="rId10" w:history="1"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lagerevo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eastAsia="en-US"/>
                </w:rPr>
                <w:t>@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list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eastAsia="en-US"/>
                </w:rPr>
                <w:t>.</w:t>
              </w:r>
              <w:r w:rsidRPr="00795D36">
                <w:rPr>
                  <w:rFonts w:ascii="Times New Roman" w:eastAsia="Times New Roman" w:hAnsi="Times New Roman" w:cs="Times New Roman"/>
                  <w:color w:val="0000FF"/>
                  <w:sz w:val="18"/>
                  <w:lang w:val="en-US" w:eastAsia="en-US"/>
                </w:rPr>
                <w:t>ru</w:t>
              </w:r>
            </w:hyperlink>
            <w:r w:rsidRPr="00795D3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,  </w:t>
            </w:r>
            <w:hyperlink r:id="rId11" w:history="1"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sal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_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edu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04@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mail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eastAsia="en-US"/>
                </w:rPr>
                <w:t>.</w:t>
              </w:r>
              <w:r w:rsidRPr="00795D36">
                <w:rPr>
                  <w:rFonts w:ascii="Times New Roman" w:eastAsia="Calibri" w:hAnsi="Times New Roman" w:cs="Times New Roman"/>
                  <w:color w:val="0000FF"/>
                  <w:sz w:val="18"/>
                  <w:lang w:val="en-US" w:eastAsia="en-US"/>
                </w:rPr>
                <w:t>ru</w:t>
              </w:r>
            </w:hyperlink>
          </w:p>
          <w:p w:rsidR="00795D36" w:rsidRPr="00795D36" w:rsidRDefault="00795D36" w:rsidP="00795D36">
            <w:pPr>
              <w:keepNext/>
              <w:spacing w:after="0" w:line="240" w:lineRule="auto"/>
              <w:jc w:val="center"/>
              <w:outlineLvl w:val="3"/>
              <w:rPr>
                <w:rFonts w:ascii="Calibri" w:eastAsia="Calibri" w:hAnsi="Calibri" w:cs="Times New Roman"/>
                <w:lang w:eastAsia="en-US"/>
              </w:rPr>
            </w:pPr>
          </w:p>
          <w:p w:rsidR="00795D36" w:rsidRPr="00795D36" w:rsidRDefault="00795D36" w:rsidP="00795D3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eastAsia="en-US"/>
              </w:rPr>
            </w:pPr>
            <w:r w:rsidRPr="00795D36">
              <w:rPr>
                <w:rFonts w:ascii="Times New Roman" w:eastAsia="Times New Roman" w:hAnsi="Times New Roman" w:cs="Times New Roman"/>
                <w:color w:val="333300"/>
                <w:sz w:val="18"/>
                <w:szCs w:val="18"/>
                <w:lang w:eastAsia="en-US"/>
              </w:rPr>
              <w:t xml:space="preserve">                      ИНН/КПП 0240004834/024001001</w:t>
            </w:r>
          </w:p>
        </w:tc>
      </w:tr>
    </w:tbl>
    <w:p w:rsidR="0033703A" w:rsidRPr="00B204ED" w:rsidRDefault="0092083D" w:rsidP="0033703A">
      <w:pPr>
        <w:tabs>
          <w:tab w:val="left" w:pos="6792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создании и функционировании </w:t>
      </w:r>
      <w:r w:rsidR="00B55623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ентра образования естественно-научной и технологическойнаправленностей  Точка роста» в </w:t>
      </w:r>
      <w:r w:rsidR="00DB66AD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МОБУ СОШ </w:t>
      </w:r>
      <w:proofErr w:type="spellStart"/>
      <w:r w:rsidR="00DB66AD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="00DB66AD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.Л</w:t>
      </w:r>
      <w:proofErr w:type="gramEnd"/>
      <w:r w:rsidR="00DB66AD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агерево</w:t>
      </w:r>
      <w:proofErr w:type="spellEnd"/>
      <w:r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0"/>
    </w:p>
    <w:p w:rsidR="0092083D" w:rsidRPr="00B204ED" w:rsidRDefault="0092083D" w:rsidP="0033703A">
      <w:pPr>
        <w:tabs>
          <w:tab w:val="left" w:pos="6792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2021</w:t>
      </w:r>
      <w:r w:rsidR="00DB66AD"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- 2022 учебном </w:t>
      </w:r>
      <w:r w:rsidRPr="00B20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году</w:t>
      </w:r>
    </w:p>
    <w:p w:rsidR="0092083D" w:rsidRPr="00B204ED" w:rsidRDefault="003412C9" w:rsidP="0033703A">
      <w:pPr>
        <w:tabs>
          <w:tab w:val="left" w:pos="679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DB66AD" w:rsidRPr="00B204ED">
        <w:rPr>
          <w:rFonts w:ascii="Times New Roman" w:hAnsi="Times New Roman" w:cs="Times New Roman"/>
          <w:sz w:val="24"/>
          <w:szCs w:val="24"/>
        </w:rPr>
        <w:t>На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на основании письма</w:t>
      </w:r>
      <w:proofErr w:type="gramEnd"/>
      <w:r w:rsidR="00DB66AD" w:rsidRPr="00B204ED">
        <w:rPr>
          <w:rFonts w:ascii="Times New Roman" w:hAnsi="Times New Roman" w:cs="Times New Roman"/>
          <w:sz w:val="24"/>
          <w:szCs w:val="24"/>
        </w:rPr>
        <w:t xml:space="preserve"> образования и науки от 21.01.2019 г. ИЗУ-160 в рамках реализации мероприятий национального проекта «Образование» по направлению «Современная школа» </w:t>
      </w:r>
      <w:r w:rsidR="00B46A14" w:rsidRPr="00B204ED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B46A14" w:rsidRPr="00B204ED" w:rsidRDefault="00B55623" w:rsidP="0033703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Создать Центр образования </w:t>
      </w:r>
      <w:proofErr w:type="gramStart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естественно-научной</w:t>
      </w:r>
      <w:proofErr w:type="gramEnd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технологической направленностей  «Точка роста» на базе </w:t>
      </w:r>
      <w:r w:rsidR="00DB66AD"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Лагеревской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средней школы.</w:t>
      </w:r>
    </w:p>
    <w:p w:rsidR="00B55623" w:rsidRPr="00B204ED" w:rsidRDefault="00B55623" w:rsidP="0033703A">
      <w:pPr>
        <w:pStyle w:val="a3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color w:val="000000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центреобразования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естественно-научной и технологической направленностей 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«Точка роста»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DB66AD"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МОБУ СОШ </w:t>
      </w:r>
      <w:proofErr w:type="spellStart"/>
      <w:r w:rsidR="00DB66AD" w:rsidRPr="00B204E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DB66AD" w:rsidRPr="00B204ED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DB66AD" w:rsidRPr="00B204ED">
        <w:rPr>
          <w:rFonts w:ascii="Times New Roman" w:hAnsi="Times New Roman" w:cs="Times New Roman"/>
          <w:color w:val="000000"/>
          <w:sz w:val="24"/>
          <w:szCs w:val="24"/>
        </w:rPr>
        <w:t>агерево</w:t>
      </w:r>
      <w:proofErr w:type="spellEnd"/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1).</w:t>
      </w:r>
    </w:p>
    <w:p w:rsidR="00B55623" w:rsidRPr="00B204ED" w:rsidRDefault="00B55623" w:rsidP="0033703A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рабочую группу по проведению первоочередных мероприятий п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о созданию на базе школы центра 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естеств</w:t>
      </w:r>
      <w:r w:rsidR="00BB154C"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енно-научной и технологической н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аправленностей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proofErr w:type="gramStart"/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»в</w:t>
      </w:r>
      <w:proofErr w:type="gramEnd"/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составе:</w:t>
      </w:r>
    </w:p>
    <w:p w:rsidR="00B55623" w:rsidRPr="00B204ED" w:rsidRDefault="00DB66AD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204ED">
        <w:rPr>
          <w:rFonts w:ascii="Times New Roman" w:hAnsi="Times New Roman" w:cs="Times New Roman"/>
          <w:sz w:val="24"/>
          <w:szCs w:val="24"/>
        </w:rPr>
        <w:t>Ситдиков</w:t>
      </w:r>
      <w:proofErr w:type="spellEnd"/>
      <w:r w:rsidRPr="00B204ED">
        <w:rPr>
          <w:rFonts w:ascii="Times New Roman" w:hAnsi="Times New Roman" w:cs="Times New Roman"/>
          <w:sz w:val="24"/>
          <w:szCs w:val="24"/>
        </w:rPr>
        <w:t xml:space="preserve"> Р.Д.,</w:t>
      </w:r>
      <w:r w:rsidR="00445647" w:rsidRPr="00B204ED">
        <w:rPr>
          <w:rFonts w:ascii="Times New Roman" w:hAnsi="Times New Roman" w:cs="Times New Roman"/>
          <w:sz w:val="24"/>
          <w:szCs w:val="24"/>
        </w:rPr>
        <w:t xml:space="preserve"> директор школы;</w:t>
      </w:r>
    </w:p>
    <w:p w:rsidR="00445647" w:rsidRPr="00B204ED" w:rsidRDefault="00DB66AD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204ED"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 w:rsidRPr="00B204ED">
        <w:rPr>
          <w:rFonts w:ascii="Times New Roman" w:hAnsi="Times New Roman" w:cs="Times New Roman"/>
          <w:sz w:val="24"/>
          <w:szCs w:val="24"/>
        </w:rPr>
        <w:t xml:space="preserve"> Т.Ф</w:t>
      </w:r>
      <w:r w:rsidR="00445647" w:rsidRPr="00B204ED">
        <w:rPr>
          <w:rFonts w:ascii="Times New Roman" w:hAnsi="Times New Roman" w:cs="Times New Roman"/>
          <w:sz w:val="24"/>
          <w:szCs w:val="24"/>
        </w:rPr>
        <w:t>., заместитель директора по УВР;</w:t>
      </w:r>
    </w:p>
    <w:p w:rsidR="00445647" w:rsidRPr="00B204ED" w:rsidRDefault="00DB66AD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>Гарипова Р.Р.,</w:t>
      </w:r>
      <w:r w:rsidR="00445647" w:rsidRPr="00B204ED">
        <w:rPr>
          <w:rFonts w:ascii="Times New Roman" w:hAnsi="Times New Roman" w:cs="Times New Roman"/>
          <w:sz w:val="24"/>
          <w:szCs w:val="24"/>
        </w:rPr>
        <w:t xml:space="preserve"> заместитель директора по ВР;</w:t>
      </w:r>
    </w:p>
    <w:p w:rsidR="00445647" w:rsidRPr="00B204ED" w:rsidRDefault="00DB66AD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>Хакимова Н.А., завхоз;</w:t>
      </w:r>
    </w:p>
    <w:p w:rsidR="00445647" w:rsidRPr="00B204ED" w:rsidRDefault="00961EA0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В.Д</w:t>
      </w:r>
      <w:r w:rsidR="00DB66AD" w:rsidRPr="00B204ED">
        <w:rPr>
          <w:rFonts w:ascii="Times New Roman" w:hAnsi="Times New Roman" w:cs="Times New Roman"/>
          <w:sz w:val="24"/>
          <w:szCs w:val="24"/>
        </w:rPr>
        <w:t>.,</w:t>
      </w:r>
      <w:r w:rsidR="00445647" w:rsidRPr="00B204ED">
        <w:rPr>
          <w:rFonts w:ascii="Times New Roman" w:hAnsi="Times New Roman" w:cs="Times New Roman"/>
          <w:sz w:val="24"/>
          <w:szCs w:val="24"/>
        </w:rPr>
        <w:t xml:space="preserve"> учитель биологии</w:t>
      </w:r>
      <w:r w:rsidR="00DB66AD" w:rsidRPr="00B204ED">
        <w:rPr>
          <w:rFonts w:ascii="Times New Roman" w:hAnsi="Times New Roman" w:cs="Times New Roman"/>
          <w:sz w:val="24"/>
          <w:szCs w:val="24"/>
        </w:rPr>
        <w:t xml:space="preserve">  и химии;</w:t>
      </w:r>
    </w:p>
    <w:p w:rsidR="00445647" w:rsidRPr="00B204ED" w:rsidRDefault="00DB66AD" w:rsidP="002E2320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204ED">
        <w:rPr>
          <w:rFonts w:ascii="Times New Roman" w:hAnsi="Times New Roman" w:cs="Times New Roman"/>
          <w:sz w:val="24"/>
          <w:szCs w:val="24"/>
        </w:rPr>
        <w:t>Газимова</w:t>
      </w:r>
      <w:proofErr w:type="spellEnd"/>
      <w:r w:rsidRPr="00B204ED">
        <w:rPr>
          <w:rFonts w:ascii="Times New Roman" w:hAnsi="Times New Roman" w:cs="Times New Roman"/>
          <w:sz w:val="24"/>
          <w:szCs w:val="24"/>
        </w:rPr>
        <w:t xml:space="preserve"> Р.Я.,  учитель физики.</w:t>
      </w:r>
    </w:p>
    <w:p w:rsidR="00445647" w:rsidRPr="00B204ED" w:rsidRDefault="00445647" w:rsidP="0033703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color w:val="000000"/>
          <w:sz w:val="24"/>
          <w:szCs w:val="24"/>
        </w:rPr>
        <w:t>Назначить руководителем Ц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ентраобразования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естественно-научной и технологической направленностей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</w:t>
      </w:r>
      <w:proofErr w:type="spellStart"/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proofErr w:type="gramStart"/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B154C" w:rsidRPr="00B204ED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="00BB154C" w:rsidRPr="00B204ED">
        <w:rPr>
          <w:rFonts w:ascii="Times New Roman" w:hAnsi="Times New Roman" w:cs="Times New Roman"/>
          <w:color w:val="000000"/>
          <w:sz w:val="24"/>
          <w:szCs w:val="24"/>
        </w:rPr>
        <w:t>аместителя</w:t>
      </w:r>
      <w:proofErr w:type="spellEnd"/>
      <w:r w:rsidR="00BB154C"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 по УВР </w:t>
      </w:r>
      <w:proofErr w:type="spellStart"/>
      <w:r w:rsidR="00BB154C" w:rsidRPr="00B204ED">
        <w:rPr>
          <w:rFonts w:ascii="Times New Roman" w:hAnsi="Times New Roman" w:cs="Times New Roman"/>
          <w:color w:val="000000"/>
          <w:sz w:val="24"/>
          <w:szCs w:val="24"/>
        </w:rPr>
        <w:t>Гайнанову</w:t>
      </w:r>
      <w:proofErr w:type="spellEnd"/>
      <w:r w:rsidR="00BB154C"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 Т.Ф.</w:t>
      </w:r>
    </w:p>
    <w:p w:rsidR="00430C93" w:rsidRPr="00B204ED" w:rsidRDefault="00430C93" w:rsidP="0033703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Утвердить план первоочередных мероприятий (дорожную карту) по созданию и функционированию Центра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естественно-научной и </w:t>
      </w:r>
      <w:proofErr w:type="gramStart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технологической</w:t>
      </w:r>
      <w:proofErr w:type="gramEnd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направленностей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» в 2021 году (приложение </w:t>
      </w:r>
      <w:r w:rsidR="005244BB" w:rsidRPr="00B204E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B66AD" w:rsidRPr="00B204ED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>Обеспечить выполнение плана первоочередных мероприятий (дорожной карты).</w:t>
      </w:r>
    </w:p>
    <w:p w:rsidR="00430C93" w:rsidRPr="00B204ED" w:rsidRDefault="00430C93" w:rsidP="0033703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Утвердить медиаплан по информационному сопровождению создания и функционирования </w:t>
      </w:r>
      <w:r w:rsidRPr="00B204ED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естественно-научной и </w:t>
      </w:r>
      <w:proofErr w:type="gramStart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технологической</w:t>
      </w:r>
      <w:proofErr w:type="gramEnd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направленностей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» в 2021 году (приложение </w:t>
      </w:r>
      <w:r w:rsidR="005244BB" w:rsidRPr="00B204E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30C93" w:rsidRPr="00B204ED" w:rsidRDefault="00430C93" w:rsidP="0033703A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4E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204ED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приказа оставляю за собой.</w:t>
      </w:r>
    </w:p>
    <w:p w:rsidR="00430C93" w:rsidRPr="00B204ED" w:rsidRDefault="00795D3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0C93" w:rsidRPr="00B204ED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</w:t>
      </w:r>
      <w:proofErr w:type="spellStart"/>
      <w:r w:rsidR="00DB66AD" w:rsidRPr="00B204ED">
        <w:rPr>
          <w:rFonts w:ascii="Times New Roman" w:hAnsi="Times New Roman" w:cs="Times New Roman"/>
          <w:sz w:val="24"/>
          <w:szCs w:val="24"/>
        </w:rPr>
        <w:t>Ситдиков</w:t>
      </w:r>
      <w:proofErr w:type="spellEnd"/>
      <w:r w:rsidR="00DB66AD" w:rsidRPr="00B204ED">
        <w:rPr>
          <w:rFonts w:ascii="Times New Roman" w:hAnsi="Times New Roman" w:cs="Times New Roman"/>
          <w:sz w:val="24"/>
          <w:szCs w:val="24"/>
        </w:rPr>
        <w:t xml:space="preserve"> Р.Д.</w:t>
      </w:r>
    </w:p>
    <w:p w:rsidR="00870D14" w:rsidRPr="00B204ED" w:rsidRDefault="00870D14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7F4494" w:rsidRPr="00B204ED" w:rsidRDefault="007F4494" w:rsidP="002E6B5B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4494" w:rsidRPr="00B204ED" w:rsidRDefault="007F4494" w:rsidP="002E6B5B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4494" w:rsidRPr="00B204ED" w:rsidRDefault="007F4494" w:rsidP="002E6B5B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6B5B" w:rsidRPr="00B204ED" w:rsidRDefault="002E6B5B" w:rsidP="002E6B5B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04ED">
        <w:rPr>
          <w:rFonts w:ascii="Times New Roman" w:hAnsi="Times New Roman" w:cs="Times New Roman"/>
          <w:b/>
          <w:sz w:val="24"/>
          <w:szCs w:val="24"/>
        </w:rPr>
        <w:t>Приложение 2 к приказу от</w:t>
      </w:r>
      <w:r w:rsidR="00795D36">
        <w:rPr>
          <w:rFonts w:ascii="Times New Roman" w:hAnsi="Times New Roman" w:cs="Times New Roman"/>
          <w:b/>
          <w:sz w:val="24"/>
          <w:szCs w:val="24"/>
        </w:rPr>
        <w:t xml:space="preserve"> 15.06.2021 №143/1</w:t>
      </w:r>
    </w:p>
    <w:p w:rsidR="002E6B5B" w:rsidRPr="00B204ED" w:rsidRDefault="002E6B5B" w:rsidP="002E6B5B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4ED">
        <w:rPr>
          <w:rFonts w:ascii="Times New Roman" w:hAnsi="Times New Roman" w:cs="Times New Roman"/>
          <w:b/>
          <w:sz w:val="24"/>
          <w:szCs w:val="24"/>
        </w:rPr>
        <w:t>План первоочередных мероприятий (дорожная карта)</w:t>
      </w:r>
    </w:p>
    <w:p w:rsidR="002E6B5B" w:rsidRPr="00B204ED" w:rsidRDefault="002E6B5B" w:rsidP="002E6B5B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естественно-научной и </w:t>
      </w:r>
      <w:proofErr w:type="gramStart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технологической</w:t>
      </w:r>
      <w:proofErr w:type="gramEnd"/>
      <w:r w:rsidRPr="00B20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направленностей</w:t>
      </w:r>
      <w:r w:rsidRPr="00B204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 w:rsidRPr="00B204ED">
        <w:rPr>
          <w:rFonts w:ascii="Times New Roman" w:hAnsi="Times New Roman" w:cs="Times New Roman"/>
          <w:color w:val="000000"/>
          <w:sz w:val="24"/>
          <w:szCs w:val="24"/>
        </w:rPr>
        <w:t>» в 2021 году</w:t>
      </w:r>
    </w:p>
    <w:p w:rsidR="002E6B5B" w:rsidRPr="00B204ED" w:rsidRDefault="002E6B5B" w:rsidP="002E6B5B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6B5B" w:rsidRPr="00B204ED" w:rsidRDefault="002E6B5B" w:rsidP="002E6B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04ED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Pr="00B204ED">
        <w:rPr>
          <w:rFonts w:ascii="Times New Roman" w:hAnsi="Times New Roman"/>
          <w:sz w:val="24"/>
          <w:szCs w:val="24"/>
        </w:rPr>
        <w:t>с</w:t>
      </w:r>
      <w:proofErr w:type="gramStart"/>
      <w:r w:rsidRPr="00B204ED">
        <w:rPr>
          <w:rFonts w:ascii="Times New Roman" w:hAnsi="Times New Roman"/>
          <w:sz w:val="24"/>
          <w:szCs w:val="24"/>
        </w:rPr>
        <w:t>.Л</w:t>
      </w:r>
      <w:proofErr w:type="gramEnd"/>
      <w:r w:rsidRPr="00B204ED">
        <w:rPr>
          <w:rFonts w:ascii="Times New Roman" w:hAnsi="Times New Roman"/>
          <w:sz w:val="24"/>
          <w:szCs w:val="24"/>
        </w:rPr>
        <w:t>агерево</w:t>
      </w:r>
      <w:proofErr w:type="spellEnd"/>
      <w:r w:rsidRPr="00B204ED">
        <w:rPr>
          <w:rFonts w:ascii="Times New Roman" w:hAnsi="Times New Roman"/>
          <w:sz w:val="24"/>
          <w:szCs w:val="24"/>
        </w:rPr>
        <w:t xml:space="preserve"> МР </w:t>
      </w:r>
      <w:proofErr w:type="spellStart"/>
      <w:r w:rsidRPr="00B204ED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B204ED">
        <w:rPr>
          <w:rFonts w:ascii="Times New Roman" w:hAnsi="Times New Roman"/>
          <w:sz w:val="24"/>
          <w:szCs w:val="24"/>
        </w:rPr>
        <w:t xml:space="preserve"> район РБ</w:t>
      </w:r>
    </w:p>
    <w:p w:rsidR="002E6B5B" w:rsidRPr="00B204ED" w:rsidRDefault="002E6B5B" w:rsidP="002E6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410"/>
        <w:gridCol w:w="1276"/>
      </w:tblGrid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№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Наименование мероприятий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Результат 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Сроки 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1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Организационные мероприятия по созданию Центра роста: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Правовое обеспечение создания и функционирования Центра роста: Издание приказа о создании Центра: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утверждение </w:t>
            </w:r>
            <w:r w:rsidRPr="00B204ED">
              <w:rPr>
                <w:bCs/>
              </w:rPr>
              <w:t xml:space="preserve">Положения </w:t>
            </w:r>
            <w:r w:rsidRPr="00B204ED">
              <w:t xml:space="preserve">о деятельности Центра;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назначение </w:t>
            </w:r>
            <w:r w:rsidRPr="00B204ED">
              <w:rPr>
                <w:bCs/>
              </w:rPr>
              <w:t xml:space="preserve">руководителя </w:t>
            </w:r>
            <w:r w:rsidRPr="00B204ED">
              <w:t xml:space="preserve">Центра;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утверждение плана первоочередных мероприятий </w:t>
            </w:r>
            <w:r w:rsidRPr="00B204ED">
              <w:rPr>
                <w:bCs/>
              </w:rPr>
              <w:t xml:space="preserve">(дорожной карты) </w:t>
            </w:r>
            <w:r w:rsidRPr="00B204ED">
              <w:t xml:space="preserve">по созданию и функционированию Центра;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Приказ директора  о создании в соответствии с методическими рекомендациями 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Июнь 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2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Утверждение </w:t>
            </w:r>
            <w:proofErr w:type="spellStart"/>
            <w:r w:rsidRPr="00B204ED">
              <w:rPr>
                <w:bCs/>
              </w:rPr>
              <w:t>медиаплана</w:t>
            </w:r>
            <w:r w:rsidRPr="00B204ED">
              <w:t>по</w:t>
            </w:r>
            <w:proofErr w:type="spellEnd"/>
            <w:r w:rsidRPr="00B204ED">
              <w:t xml:space="preserve"> информационному сопровождению создания Центра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 xml:space="preserve">Приказ директора  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Июнь 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3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Страничка на сайте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Июнь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4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 xml:space="preserve">Согласование </w:t>
            </w:r>
            <w:proofErr w:type="gramStart"/>
            <w:r w:rsidRPr="00B204ED">
              <w:rPr>
                <w:color w:val="auto"/>
              </w:rPr>
              <w:t>дизайн-проекта</w:t>
            </w:r>
            <w:proofErr w:type="gramEnd"/>
            <w:r w:rsidRPr="00B204ED">
              <w:rPr>
                <w:color w:val="auto"/>
              </w:rPr>
              <w:t xml:space="preserve"> Центра «Точка роста» с Управлением образования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Дизайн проект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Июнь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5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Проект зонирования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Июнь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6</w:t>
            </w:r>
          </w:p>
        </w:tc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3"/>
            </w:tblGrid>
            <w:tr w:rsidR="007F4494" w:rsidRPr="00B204ED" w:rsidTr="00C32066">
              <w:trPr>
                <w:trHeight w:val="1489"/>
              </w:trPr>
              <w:tc>
                <w:tcPr>
                  <w:tcW w:w="5673" w:type="dxa"/>
                </w:tcPr>
                <w:p w:rsidR="007F4494" w:rsidRPr="00B204ED" w:rsidRDefault="007F4494" w:rsidP="00C320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) сотрудников и педагогов Центра, в том числе по новым технологиям преподавания предметных областей «Физика», «Химия», «Биология»: </w:t>
                  </w:r>
                </w:p>
                <w:p w:rsidR="007F4494" w:rsidRPr="00B204ED" w:rsidRDefault="007F4494" w:rsidP="00C320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 формирование </w:t>
                  </w:r>
                  <w:r w:rsidRPr="00B204ED">
                    <w:rPr>
                      <w:rFonts w:ascii="Times New Roman" w:eastAsiaTheme="minorHAnsi" w:hAnsi="Times New Roman"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штатного расписания </w:t>
                  </w:r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Центра; </w:t>
                  </w:r>
                </w:p>
                <w:p w:rsidR="007F4494" w:rsidRPr="00B204ED" w:rsidRDefault="007F4494" w:rsidP="00C320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7F4494" w:rsidRPr="00B204ED" w:rsidRDefault="007F4494" w:rsidP="00C3206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04ED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 </w:t>
                  </w:r>
                  <w:r w:rsidRPr="00B204ED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Приказ директора школы об утверждении штатного расписания </w:t>
            </w:r>
          </w:p>
          <w:p w:rsidR="007F4494" w:rsidRPr="00B204ED" w:rsidRDefault="007F4494" w:rsidP="00C32066">
            <w:pPr>
              <w:pStyle w:val="Default"/>
            </w:pPr>
          </w:p>
          <w:p w:rsidR="007F4494" w:rsidRPr="00B204ED" w:rsidRDefault="007F4494" w:rsidP="00C32066">
            <w:pPr>
              <w:pStyle w:val="Default"/>
            </w:pP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Свидетельство о повышении квалификации </w:t>
            </w:r>
          </w:p>
          <w:p w:rsidR="007F4494" w:rsidRPr="00B204ED" w:rsidRDefault="007F4494" w:rsidP="00C32066">
            <w:pPr>
              <w:pStyle w:val="Default"/>
            </w:pP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Июнь </w:t>
            </w:r>
          </w:p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</w:p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</w:p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</w:p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Июнь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7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Закупка, доставка и наладка оборудования: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подготовка технического задания </w:t>
            </w:r>
            <w:proofErr w:type="gramStart"/>
            <w:r w:rsidRPr="00B204ED">
              <w:t>согласно</w:t>
            </w:r>
            <w:proofErr w:type="gramEnd"/>
            <w:r w:rsidRPr="00B204ED">
              <w:t xml:space="preserve"> рекомендуемого инфраструктурного листа;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t xml:space="preserve">- объявление конкурсных закупочных процедур; </w:t>
            </w:r>
          </w:p>
          <w:p w:rsidR="007F4494" w:rsidRPr="00B204ED" w:rsidRDefault="007F4494" w:rsidP="00C32066">
            <w:pPr>
              <w:pStyle w:val="Default"/>
            </w:pPr>
            <w:r w:rsidRPr="00B204ED">
              <w:lastRenderedPageBreak/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</w:pPr>
            <w:r w:rsidRPr="00B204ED">
              <w:lastRenderedPageBreak/>
              <w:t xml:space="preserve">Государственные (муниципальные) контракты на поставку </w:t>
            </w:r>
            <w:r w:rsidRPr="00B204ED">
              <w:lastRenderedPageBreak/>
              <w:t xml:space="preserve">оборудования 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lastRenderedPageBreak/>
              <w:t xml:space="preserve">Июнь </w:t>
            </w:r>
            <w:proofErr w:type="gramStart"/>
            <w:r w:rsidRPr="00B204ED">
              <w:rPr>
                <w:color w:val="auto"/>
              </w:rPr>
              <w:t>-а</w:t>
            </w:r>
            <w:proofErr w:type="gramEnd"/>
            <w:r w:rsidRPr="00B204ED">
              <w:rPr>
                <w:color w:val="auto"/>
              </w:rPr>
              <w:t>вгуст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lastRenderedPageBreak/>
              <w:t>8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Июнь </w:t>
            </w:r>
            <w:proofErr w:type="gramStart"/>
            <w:r w:rsidRPr="00B204ED">
              <w:rPr>
                <w:color w:val="auto"/>
              </w:rPr>
              <w:t>-а</w:t>
            </w:r>
            <w:proofErr w:type="gramEnd"/>
            <w:r w:rsidRPr="00B204ED">
              <w:rPr>
                <w:color w:val="auto"/>
              </w:rPr>
              <w:t>вгуст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9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Завершение косметических ремонтов, приведение Центра в соответствие </w:t>
            </w:r>
            <w:proofErr w:type="spellStart"/>
            <w:r w:rsidRPr="00B204ED">
              <w:t>брендбуку</w:t>
            </w:r>
            <w:proofErr w:type="spellEnd"/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Отчет директора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 xml:space="preserve">Август 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10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Организация набора детей, обучающихся по программам Центра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Приказ директора о зачислении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сентябрь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11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Открытие Центра в единый день открытия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Информационное освещение в СМИ 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сентябрь</w:t>
            </w:r>
          </w:p>
        </w:tc>
      </w:tr>
      <w:tr w:rsidR="007F4494" w:rsidRPr="00B204ED" w:rsidTr="007F4494">
        <w:tc>
          <w:tcPr>
            <w:tcW w:w="567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12</w:t>
            </w:r>
          </w:p>
        </w:tc>
        <w:tc>
          <w:tcPr>
            <w:tcW w:w="5954" w:type="dxa"/>
          </w:tcPr>
          <w:p w:rsidR="007F4494" w:rsidRPr="00B204ED" w:rsidRDefault="007F4494" w:rsidP="00C32066">
            <w:pPr>
              <w:pStyle w:val="Default"/>
            </w:pPr>
            <w:r w:rsidRPr="00B204ED">
              <w:t xml:space="preserve">Мониторинг реализации мероприятий дорожной карты </w:t>
            </w:r>
          </w:p>
        </w:tc>
        <w:tc>
          <w:tcPr>
            <w:tcW w:w="2410" w:type="dxa"/>
          </w:tcPr>
          <w:p w:rsidR="007F4494" w:rsidRPr="00B204ED" w:rsidRDefault="007F4494" w:rsidP="00C32066">
            <w:pPr>
              <w:pStyle w:val="Default"/>
              <w:rPr>
                <w:color w:val="auto"/>
              </w:rPr>
            </w:pPr>
            <w:r w:rsidRPr="00B204ED">
              <w:rPr>
                <w:color w:val="auto"/>
              </w:rPr>
              <w:t>Отчет директора</w:t>
            </w:r>
          </w:p>
        </w:tc>
        <w:tc>
          <w:tcPr>
            <w:tcW w:w="1276" w:type="dxa"/>
          </w:tcPr>
          <w:p w:rsidR="007F4494" w:rsidRPr="00B204ED" w:rsidRDefault="007F4494" w:rsidP="00C32066">
            <w:pPr>
              <w:pStyle w:val="Default"/>
              <w:jc w:val="center"/>
              <w:rPr>
                <w:color w:val="auto"/>
              </w:rPr>
            </w:pPr>
            <w:r w:rsidRPr="00B204ED">
              <w:rPr>
                <w:color w:val="auto"/>
              </w:rPr>
              <w:t>Ежемесячно</w:t>
            </w:r>
          </w:p>
        </w:tc>
      </w:tr>
    </w:tbl>
    <w:p w:rsidR="00BB154C" w:rsidRPr="00B204ED" w:rsidRDefault="00BB154C" w:rsidP="00BB154C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04ED">
        <w:rPr>
          <w:rFonts w:ascii="Times New Roman" w:hAnsi="Times New Roman" w:cs="Times New Roman"/>
          <w:b/>
          <w:sz w:val="24"/>
          <w:szCs w:val="24"/>
        </w:rPr>
        <w:t xml:space="preserve">Приложение 3 к приказу </w:t>
      </w:r>
      <w:proofErr w:type="gramStart"/>
      <w:r w:rsidRPr="00B204ED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BB154C" w:rsidRPr="00B204ED" w:rsidRDefault="00BB154C" w:rsidP="00BB154C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4ED">
        <w:rPr>
          <w:rFonts w:ascii="Times New Roman" w:hAnsi="Times New Roman" w:cs="Times New Roman"/>
          <w:b/>
          <w:sz w:val="24"/>
          <w:szCs w:val="24"/>
        </w:rPr>
        <w:t>Медиаплан по информационному сопровождению</w:t>
      </w:r>
    </w:p>
    <w:p w:rsidR="00BB154C" w:rsidRPr="00B204ED" w:rsidRDefault="00BB154C" w:rsidP="00BB154C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создания и функционирования Центра </w:t>
      </w:r>
      <w:r w:rsidRPr="00B204ED">
        <w:rPr>
          <w:rFonts w:ascii="Times New Roman" w:hAnsi="Times New Roman" w:cs="Times New Roman"/>
          <w:bCs/>
          <w:sz w:val="24"/>
          <w:szCs w:val="24"/>
        </w:rPr>
        <w:t>естественно - научной и технологической направленностей</w:t>
      </w:r>
      <w:r w:rsidRPr="00B204ED">
        <w:rPr>
          <w:rFonts w:ascii="Times New Roman" w:eastAsia="Times New Roman" w:hAnsi="Times New Roman" w:cs="Times New Roman"/>
          <w:sz w:val="24"/>
          <w:szCs w:val="24"/>
        </w:rPr>
        <w:t xml:space="preserve"> «Точка роста</w:t>
      </w:r>
      <w:r w:rsidRPr="00B204ED">
        <w:rPr>
          <w:rFonts w:ascii="Times New Roman" w:hAnsi="Times New Roman" w:cs="Times New Roman"/>
          <w:sz w:val="24"/>
          <w:szCs w:val="24"/>
        </w:rPr>
        <w:t>» в 2021 году</w:t>
      </w:r>
    </w:p>
    <w:p w:rsidR="00BB154C" w:rsidRPr="00B204ED" w:rsidRDefault="00BB154C" w:rsidP="00BB154C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4ED"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 w:rsidRPr="00B204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204E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B204ED">
        <w:rPr>
          <w:rFonts w:ascii="Times New Roman" w:hAnsi="Times New Roman" w:cs="Times New Roman"/>
          <w:sz w:val="24"/>
          <w:szCs w:val="24"/>
        </w:rPr>
        <w:t>агерево</w:t>
      </w:r>
      <w:proofErr w:type="spellEnd"/>
    </w:p>
    <w:tbl>
      <w:tblPr>
        <w:tblStyle w:val="a8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843"/>
        <w:gridCol w:w="1134"/>
        <w:gridCol w:w="3402"/>
        <w:gridCol w:w="1276"/>
      </w:tblGrid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33703A" w:rsidRPr="00B204ED" w:rsidTr="007F4494">
        <w:trPr>
          <w:trHeight w:val="1344"/>
        </w:trPr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vMerge w:val="restart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Размещение информации об основном  содержании и этапах 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реализации  </w:t>
            </w:r>
            <w:proofErr w:type="gramStart"/>
            <w:r w:rsidRPr="00B204ED">
              <w:rPr>
                <w:rFonts w:ascii="Times New Roman" w:eastAsia="Arial" w:hAnsi="Times New Roman"/>
                <w:sz w:val="24"/>
                <w:szCs w:val="24"/>
              </w:rPr>
              <w:t>регионального</w:t>
            </w:r>
            <w:proofErr w:type="gramEnd"/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проекта  «</w:t>
            </w:r>
            <w:proofErr w:type="gramStart"/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Современная</w:t>
            </w:r>
            <w:proofErr w:type="gramEnd"/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школа» </w:t>
            </w:r>
            <w:proofErr w:type="gramStart"/>
            <w:r w:rsidRPr="00B204ED">
              <w:rPr>
                <w:rFonts w:ascii="Times New Roman" w:eastAsia="Arial" w:hAnsi="Times New Roman"/>
                <w:sz w:val="24"/>
                <w:szCs w:val="24"/>
              </w:rPr>
              <w:t>национального</w:t>
            </w:r>
            <w:proofErr w:type="gramEnd"/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проекта «Образование» в </w:t>
            </w:r>
            <w:proofErr w:type="spellStart"/>
            <w:r w:rsidRPr="00B204ED">
              <w:rPr>
                <w:rFonts w:ascii="Times New Roman" w:eastAsia="Arial" w:hAnsi="Times New Roman"/>
                <w:sz w:val="24"/>
                <w:szCs w:val="24"/>
              </w:rPr>
              <w:t>Салаватском</w:t>
            </w:r>
            <w:proofErr w:type="spellEnd"/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 районе по созданию Центра естественно - научного профиля «Точка роста» на базе МОБУ СОШ с. </w:t>
            </w:r>
            <w:proofErr w:type="spellStart"/>
            <w:r w:rsidRPr="00B204ED">
              <w:rPr>
                <w:rFonts w:ascii="Times New Roman" w:eastAsia="Arial" w:hAnsi="Times New Roman"/>
                <w:sz w:val="24"/>
                <w:szCs w:val="24"/>
              </w:rPr>
              <w:t>Лагерево</w:t>
            </w:r>
            <w:proofErr w:type="spellEnd"/>
          </w:p>
        </w:tc>
        <w:tc>
          <w:tcPr>
            <w:tcW w:w="1276" w:type="dxa"/>
            <w:vMerge w:val="restart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33703A" w:rsidRPr="00B204ED" w:rsidTr="007F4494">
        <w:trPr>
          <w:trHeight w:val="1963"/>
        </w:trPr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Запуск </w:t>
            </w:r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специализированных разделов сайтов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Июнь-июль 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Мероприятия по повышению квалификации педагогов Центров</w:t>
            </w:r>
          </w:p>
        </w:tc>
        <w:tc>
          <w:tcPr>
            <w:tcW w:w="1843" w:type="dxa"/>
          </w:tcPr>
          <w:p w:rsidR="0033703A" w:rsidRPr="00B204ED" w:rsidRDefault="007F4494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Сетевые новости СМИ и Интернет ресурсы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Выпускается новость об участии педагогов в образовательной сессии и отзывы самих педагогов по итогам сессий на сайтах </w:t>
            </w:r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муниципальных органов управления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1"/>
            </w:tblGrid>
            <w:tr w:rsidR="0033703A" w:rsidRPr="00B204ED" w:rsidTr="00C32066">
              <w:trPr>
                <w:trHeight w:val="1086"/>
              </w:trPr>
              <w:tc>
                <w:tcPr>
                  <w:tcW w:w="1761" w:type="dxa"/>
                </w:tcPr>
                <w:p w:rsidR="0033703A" w:rsidRPr="00B204ED" w:rsidRDefault="0033703A" w:rsidP="00C32066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04ED">
                    <w:rPr>
                      <w:rFonts w:ascii="Times New Roman" w:hAnsi="Times New Roman"/>
                      <w:sz w:val="24"/>
                      <w:szCs w:val="24"/>
                    </w:rPr>
                    <w:t xml:space="preserve">Новости, </w:t>
                  </w:r>
                </w:p>
                <w:p w:rsidR="0033703A" w:rsidRPr="00B204ED" w:rsidRDefault="0033703A" w:rsidP="00C32066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04ED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фоторепортажи </w:t>
                  </w:r>
                </w:p>
              </w:tc>
            </w:tr>
          </w:tbl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3703A" w:rsidRPr="00B204ED" w:rsidRDefault="007F4494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Запуск горячей линии по вопросам записи детей в Центр</w:t>
            </w: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B204ED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3703A" w:rsidRPr="00B204ED" w:rsidRDefault="007F4494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>Торжественное открытие Центров</w:t>
            </w: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 xml:space="preserve">Социальные </w:t>
            </w:r>
            <w:r w:rsidRPr="00B204ED">
              <w:rPr>
                <w:rFonts w:ascii="Times New Roman" w:eastAsia="Arial" w:hAnsi="Times New Roman"/>
                <w:sz w:val="24"/>
                <w:szCs w:val="24"/>
              </w:rPr>
              <w:lastRenderedPageBreak/>
              <w:t>сети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gramStart"/>
            <w:r w:rsidRPr="00B204E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образования посещают </w:t>
            </w:r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образовательную организацию, </w:t>
            </w:r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204ED">
              <w:rPr>
                <w:rFonts w:ascii="Times New Roman" w:hAnsi="Times New Roman"/>
                <w:sz w:val="24"/>
                <w:szCs w:val="24"/>
              </w:rPr>
              <w:t xml:space="preserve">участвуют в торжественном </w:t>
            </w:r>
          </w:p>
          <w:p w:rsidR="0033703A" w:rsidRPr="00B204ED" w:rsidRDefault="0033703A" w:rsidP="00C3206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04ED">
              <w:rPr>
                <w:rFonts w:ascii="Times New Roman" w:hAnsi="Times New Roman"/>
                <w:sz w:val="24"/>
                <w:szCs w:val="24"/>
              </w:rPr>
              <w:t>открытии</w:t>
            </w:r>
            <w:proofErr w:type="gramEnd"/>
            <w:r w:rsidRPr="00B204ED">
              <w:rPr>
                <w:rFonts w:ascii="Times New Roman" w:hAnsi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lastRenderedPageBreak/>
              <w:t>Статьи,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lastRenderedPageBreak/>
              <w:t>анонсы, интервью</w:t>
            </w:r>
          </w:p>
        </w:tc>
      </w:tr>
      <w:tr w:rsidR="0033703A" w:rsidRPr="00B204ED" w:rsidTr="007F4494">
        <w:tc>
          <w:tcPr>
            <w:tcW w:w="425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843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1134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3402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Выезд районных СМИ в Центр,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276" w:type="dxa"/>
          </w:tcPr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33703A" w:rsidRPr="00B204ED" w:rsidRDefault="0033703A" w:rsidP="00C32066">
            <w:pPr>
              <w:pStyle w:val="a7"/>
              <w:rPr>
                <w:rFonts w:ascii="Times New Roman" w:eastAsia="Arial" w:hAnsi="Times New Roman"/>
                <w:sz w:val="24"/>
                <w:szCs w:val="24"/>
              </w:rPr>
            </w:pPr>
            <w:r w:rsidRPr="00B204ED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</w:tbl>
    <w:p w:rsidR="00BB154C" w:rsidRPr="00B204ED" w:rsidRDefault="00BB154C" w:rsidP="00BB154C">
      <w:pPr>
        <w:rPr>
          <w:rFonts w:ascii="Times New Roman" w:hAnsi="Times New Roman"/>
          <w:sz w:val="24"/>
          <w:szCs w:val="24"/>
        </w:rPr>
      </w:pPr>
    </w:p>
    <w:p w:rsidR="00DB66AD" w:rsidRPr="00B204ED" w:rsidRDefault="007F4494" w:rsidP="002E6B5B">
      <w:pPr>
        <w:pStyle w:val="Default"/>
        <w:pageBreakBefore/>
        <w:jc w:val="right"/>
        <w:rPr>
          <w:color w:val="auto"/>
        </w:rPr>
      </w:pPr>
      <w:r w:rsidRPr="00B204ED">
        <w:rPr>
          <w:color w:val="auto"/>
        </w:rPr>
        <w:lastRenderedPageBreak/>
        <w:t>При</w:t>
      </w:r>
      <w:r w:rsidR="00DB66AD" w:rsidRPr="00B204ED">
        <w:rPr>
          <w:color w:val="auto"/>
        </w:rPr>
        <w:t xml:space="preserve">ложение 1 </w:t>
      </w:r>
    </w:p>
    <w:p w:rsidR="00DB66AD" w:rsidRPr="00B204ED" w:rsidRDefault="00795D36" w:rsidP="002E6B5B">
      <w:pPr>
        <w:pStyle w:val="Default"/>
        <w:jc w:val="right"/>
        <w:rPr>
          <w:color w:val="auto"/>
        </w:rPr>
      </w:pPr>
      <w:r>
        <w:rPr>
          <w:color w:val="auto"/>
        </w:rPr>
        <w:t xml:space="preserve">к приказу от 15 июня </w:t>
      </w:r>
      <w:r w:rsidR="00DB66AD" w:rsidRPr="00B204ED">
        <w:rPr>
          <w:color w:val="auto"/>
        </w:rPr>
        <w:t>2021 г. №</w:t>
      </w:r>
      <w:r>
        <w:rPr>
          <w:color w:val="auto"/>
        </w:rPr>
        <w:t>143/1</w:t>
      </w:r>
    </w:p>
    <w:p w:rsidR="00DB66AD" w:rsidRPr="00B204ED" w:rsidRDefault="00DB66AD" w:rsidP="002E2320">
      <w:pPr>
        <w:pStyle w:val="Default"/>
        <w:rPr>
          <w:b/>
          <w:bCs/>
          <w:color w:val="auto"/>
        </w:rPr>
      </w:pPr>
    </w:p>
    <w:p w:rsidR="007F4494" w:rsidRPr="00B204ED" w:rsidRDefault="007F4494" w:rsidP="007F4494">
      <w:pPr>
        <w:pStyle w:val="Default"/>
        <w:jc w:val="center"/>
        <w:rPr>
          <w:color w:val="auto"/>
        </w:rPr>
      </w:pPr>
      <w:r w:rsidRPr="00B204ED">
        <w:rPr>
          <w:b/>
          <w:bCs/>
          <w:color w:val="auto"/>
        </w:rPr>
        <w:t>ПОЛОЖЕНИЕ</w:t>
      </w:r>
    </w:p>
    <w:p w:rsidR="007F4494" w:rsidRPr="00B204ED" w:rsidRDefault="007F4494" w:rsidP="007F4494">
      <w:pPr>
        <w:pStyle w:val="Default"/>
        <w:jc w:val="center"/>
        <w:rPr>
          <w:b/>
          <w:bCs/>
          <w:color w:val="auto"/>
        </w:rPr>
      </w:pPr>
      <w:r w:rsidRPr="00B204ED">
        <w:rPr>
          <w:b/>
          <w:bCs/>
          <w:color w:val="auto"/>
        </w:rPr>
        <w:t xml:space="preserve">о деятельности Центр естественно - научного профиля «Точка роста» </w:t>
      </w:r>
    </w:p>
    <w:p w:rsidR="007F4494" w:rsidRPr="00B204ED" w:rsidRDefault="007F4494" w:rsidP="007F4494">
      <w:pPr>
        <w:pStyle w:val="Default"/>
        <w:jc w:val="center"/>
        <w:rPr>
          <w:b/>
          <w:bCs/>
          <w:color w:val="auto"/>
        </w:rPr>
      </w:pPr>
      <w:r w:rsidRPr="00B204ED">
        <w:rPr>
          <w:b/>
          <w:bCs/>
          <w:color w:val="auto"/>
        </w:rPr>
        <w:t xml:space="preserve">на базе МОБУ СОШ с. </w:t>
      </w:r>
      <w:proofErr w:type="spellStart"/>
      <w:r w:rsidRPr="00B204ED">
        <w:rPr>
          <w:b/>
          <w:bCs/>
          <w:color w:val="auto"/>
        </w:rPr>
        <w:t>Лагерево</w:t>
      </w:r>
      <w:proofErr w:type="spellEnd"/>
    </w:p>
    <w:p w:rsidR="007F4494" w:rsidRPr="00B204ED" w:rsidRDefault="007F4494" w:rsidP="007F4494">
      <w:pPr>
        <w:pStyle w:val="Default"/>
        <w:jc w:val="center"/>
        <w:rPr>
          <w:color w:val="auto"/>
        </w:rPr>
      </w:pPr>
      <w:r w:rsidRPr="00B204ED">
        <w:rPr>
          <w:b/>
          <w:bCs/>
          <w:color w:val="auto"/>
        </w:rPr>
        <w:t>Глава 1. Общие положения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1. </w:t>
      </w:r>
      <w:r w:rsidRPr="00B204ED">
        <w:t>Центр естественно - научного профиля</w:t>
      </w:r>
      <w:r w:rsidRPr="00B204ED">
        <w:rPr>
          <w:color w:val="auto"/>
        </w:rPr>
        <w:t xml:space="preserve"> «Точка роста» (далее – Центр) создан в целях развития и реализации основных и дополнительных общеобразовательных программ естественнонаучного профиля.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2. Центр является структурным подразделением </w:t>
      </w:r>
      <w:r w:rsidRPr="00B204ED">
        <w:t xml:space="preserve">МОБУ СОШ с. </w:t>
      </w:r>
      <w:proofErr w:type="spellStart"/>
      <w:r w:rsidRPr="00B204ED">
        <w:t>Лагерево</w:t>
      </w:r>
      <w:proofErr w:type="spellEnd"/>
      <w:r w:rsidRPr="00B204ED">
        <w:rPr>
          <w:color w:val="auto"/>
        </w:rPr>
        <w:t xml:space="preserve">(далее – Учреждение) и не является отдельным юридическим лицом.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Башкортостан, программой развития Центра на текущий год, планами работы, утвержденными учредителем и настоящим Положением.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>4. Центр в своей деятельности подчиняется директору Учреждения.</w:t>
      </w:r>
    </w:p>
    <w:p w:rsidR="007F4494" w:rsidRPr="00B204ED" w:rsidRDefault="007F4494" w:rsidP="007F4494">
      <w:pPr>
        <w:pStyle w:val="Default"/>
        <w:jc w:val="center"/>
        <w:rPr>
          <w:color w:val="auto"/>
        </w:rPr>
      </w:pPr>
      <w:r w:rsidRPr="00B204ED">
        <w:rPr>
          <w:b/>
          <w:bCs/>
          <w:color w:val="auto"/>
        </w:rPr>
        <w:t>Глава 2. Цели, задачи и направления деятельности Центра</w:t>
      </w:r>
    </w:p>
    <w:p w:rsidR="007F4494" w:rsidRPr="00B204ED" w:rsidRDefault="007F4494" w:rsidP="007F4494">
      <w:pPr>
        <w:pStyle w:val="Default"/>
        <w:jc w:val="both"/>
        <w:rPr>
          <w:b/>
          <w:color w:val="auto"/>
        </w:rPr>
      </w:pPr>
      <w:r w:rsidRPr="00B204ED">
        <w:rPr>
          <w:b/>
          <w:color w:val="auto"/>
        </w:rPr>
        <w:t xml:space="preserve">5. Основными целями Центра являются: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создание условий для внедрения на уровнях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B204ED">
        <w:rPr>
          <w:color w:val="auto"/>
        </w:rPr>
        <w:t>обучающимися</w:t>
      </w:r>
      <w:proofErr w:type="gramEnd"/>
      <w:r w:rsidRPr="00B204ED">
        <w:rPr>
          <w:color w:val="auto"/>
        </w:rPr>
        <w:t xml:space="preserve"> основных и дополнительных общеобразовательных программ естественнонаучного профиля;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обновление содержания и совершенствование методов обучения предметных областей </w:t>
      </w:r>
      <w:r w:rsidRPr="00B204ED">
        <w:t>«Физика», «Химия», «Биология».</w:t>
      </w:r>
    </w:p>
    <w:p w:rsidR="007F4494" w:rsidRPr="00B204ED" w:rsidRDefault="007F4494" w:rsidP="007F4494">
      <w:pPr>
        <w:pStyle w:val="Default"/>
        <w:jc w:val="both"/>
        <w:rPr>
          <w:b/>
          <w:color w:val="auto"/>
        </w:rPr>
      </w:pPr>
      <w:r w:rsidRPr="00B204ED">
        <w:rPr>
          <w:b/>
          <w:color w:val="auto"/>
        </w:rPr>
        <w:t xml:space="preserve">6. Задачи Центра: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обновление содержания преподавания основных общеобразовательных программ по предметным областям </w:t>
      </w:r>
      <w:r w:rsidRPr="00B204ED">
        <w:t xml:space="preserve">«Физика», «Химия», «Биология» </w:t>
      </w:r>
      <w:r w:rsidRPr="00B204ED">
        <w:rPr>
          <w:color w:val="auto"/>
        </w:rPr>
        <w:t xml:space="preserve">на обновленном учебном оборудовании;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создание условий для реализации </w:t>
      </w:r>
      <w:proofErr w:type="spellStart"/>
      <w:r w:rsidRPr="00B204ED">
        <w:rPr>
          <w:color w:val="auto"/>
        </w:rPr>
        <w:t>разноуровневых</w:t>
      </w:r>
      <w:proofErr w:type="spellEnd"/>
      <w:r w:rsidRPr="00B204ED">
        <w:rPr>
          <w:color w:val="auto"/>
        </w:rPr>
        <w:t xml:space="preserve"> общеобразовательных программ дополнительного образования естественнонаучного профиля;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B204ED">
        <w:rPr>
          <w:color w:val="auto"/>
        </w:rPr>
        <w:t>методических подходов</w:t>
      </w:r>
      <w:proofErr w:type="gramEnd"/>
      <w:r w:rsidRPr="00B204ED">
        <w:rPr>
          <w:color w:val="auto"/>
        </w:rPr>
        <w:t xml:space="preserve">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6)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7) информационное сопровождение деятельности Центра, развитие </w:t>
      </w:r>
      <w:proofErr w:type="spellStart"/>
      <w:r w:rsidRPr="00B204ED">
        <w:rPr>
          <w:color w:val="auto"/>
        </w:rPr>
        <w:t>медиаграмотности</w:t>
      </w:r>
      <w:proofErr w:type="spellEnd"/>
      <w:r w:rsidRPr="00B204ED">
        <w:rPr>
          <w:color w:val="auto"/>
        </w:rPr>
        <w:t xml:space="preserve"> у </w:t>
      </w:r>
      <w:proofErr w:type="gramStart"/>
      <w:r w:rsidRPr="00B204ED">
        <w:rPr>
          <w:color w:val="auto"/>
        </w:rPr>
        <w:t>обучающихся</w:t>
      </w:r>
      <w:proofErr w:type="gramEnd"/>
      <w:r w:rsidRPr="00B204ED">
        <w:rPr>
          <w:color w:val="auto"/>
        </w:rPr>
        <w:t xml:space="preserve">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10)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естественнонаучного профиля.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b/>
          <w:color w:val="auto"/>
        </w:rPr>
        <w:lastRenderedPageBreak/>
        <w:t>7. Центр является структурным подразделением</w:t>
      </w:r>
      <w:r w:rsidRPr="00B204ED">
        <w:rPr>
          <w:color w:val="auto"/>
        </w:rPr>
        <w:t xml:space="preserve"> Учреждения, входит в состав региональной сети Центр естественно - научного профиля «Точка роста» и функционирует по следующим направлениям: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реализация основных и дополнительных общеобразовательных программ естественнонаучного профиля,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выполнение функции общественного пространства для развития общекультурных компетенций, естественнонаучного образования, проектной деятельности, творческой самореализации детей, педагогов, родительской общественности. </w:t>
      </w:r>
    </w:p>
    <w:p w:rsidR="007F4494" w:rsidRPr="00B204ED" w:rsidRDefault="007F4494" w:rsidP="007F4494">
      <w:pPr>
        <w:pStyle w:val="Default"/>
        <w:jc w:val="both"/>
        <w:rPr>
          <w:b/>
          <w:color w:val="auto"/>
        </w:rPr>
      </w:pPr>
      <w:r w:rsidRPr="00B204ED">
        <w:rPr>
          <w:b/>
          <w:color w:val="auto"/>
        </w:rPr>
        <w:t xml:space="preserve">8. Центр сотрудничает </w:t>
      </w:r>
      <w:proofErr w:type="gramStart"/>
      <w:r w:rsidRPr="00B204ED">
        <w:rPr>
          <w:b/>
          <w:color w:val="auto"/>
        </w:rPr>
        <w:t>с</w:t>
      </w:r>
      <w:proofErr w:type="gramEnd"/>
      <w:r w:rsidRPr="00B204ED">
        <w:rPr>
          <w:b/>
          <w:color w:val="auto"/>
        </w:rPr>
        <w:t xml:space="preserve">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различными образовательными организациями в форме сетевого взаимодействия;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>2) использует дистанционные формы реализации образовательных программ</w:t>
      </w:r>
    </w:p>
    <w:p w:rsidR="007F4494" w:rsidRPr="00B204ED" w:rsidRDefault="007F4494" w:rsidP="007F4494">
      <w:pPr>
        <w:pStyle w:val="Default"/>
        <w:jc w:val="center"/>
        <w:rPr>
          <w:color w:val="auto"/>
        </w:rPr>
      </w:pPr>
      <w:r w:rsidRPr="00B204ED">
        <w:rPr>
          <w:b/>
          <w:bCs/>
          <w:color w:val="auto"/>
        </w:rPr>
        <w:t>Глава 3. Порядок управления Центром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10.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B204ED">
        <w:rPr>
          <w:color w:val="auto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набазе</w:t>
      </w:r>
      <w:proofErr w:type="gramEnd"/>
      <w:r w:rsidRPr="00B204ED">
        <w:rPr>
          <w:color w:val="auto"/>
        </w:rPr>
        <w:t xml:space="preserve"> </w:t>
      </w:r>
      <w:proofErr w:type="gramStart"/>
      <w:r w:rsidRPr="00B204ED">
        <w:rPr>
          <w:color w:val="auto"/>
        </w:rPr>
        <w:t xml:space="preserve">сетевого взаимодействия»: управленческий персонал (руководитель), основной персонал (учебная часть: педагог дополнительного образования, педагог-организатор, педагог по предметной области </w:t>
      </w:r>
      <w:r w:rsidRPr="00B204ED">
        <w:t xml:space="preserve">«Физика», </w:t>
      </w:r>
      <w:r w:rsidRPr="00B204ED">
        <w:rPr>
          <w:color w:val="auto"/>
        </w:rPr>
        <w:t>педагог по предметной области</w:t>
      </w:r>
      <w:r w:rsidRPr="00B204ED">
        <w:t xml:space="preserve"> «Химия», «Биология»</w:t>
      </w:r>
      <w:r w:rsidRPr="00B204ED">
        <w:rPr>
          <w:color w:val="auto"/>
        </w:rPr>
        <w:t xml:space="preserve">). </w:t>
      </w:r>
      <w:proofErr w:type="gramEnd"/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Руководителем Центра может быть назначен один из заместителей директора </w:t>
      </w:r>
      <w:proofErr w:type="gramStart"/>
      <w:r w:rsidRPr="00B204ED">
        <w:rPr>
          <w:color w:val="auto"/>
        </w:rPr>
        <w:t>Учреждения</w:t>
      </w:r>
      <w:proofErr w:type="gramEnd"/>
      <w:r w:rsidRPr="00B204ED">
        <w:rPr>
          <w:color w:val="auto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12. Руководитель Центра обязан: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осуществлять оперативное руководство Центром;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согласовывать программы развития, планы работ, отчеты и сметы расходов Центра с директором Учреждения;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3) представлять интересы Центра по доверенности в муниципальных, государственных органах Республики Башкортостан, организациях для реализации целей и задач Центра;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4) отчитываться перед директором Учреждения о результатах работы Центра;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5)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13. Руководитель Центра вправе: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1) осуществлять подбор и расстановку кадров Центра, прием на работу которых осуществляется приказом директора Учреждения;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B204ED">
        <w:rPr>
          <w:color w:val="auto"/>
        </w:rPr>
        <w:t>контроль за</w:t>
      </w:r>
      <w:proofErr w:type="gramEnd"/>
      <w:r w:rsidRPr="00B204ED">
        <w:rPr>
          <w:color w:val="auto"/>
        </w:rPr>
        <w:t xml:space="preserve"> его реализацией;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lastRenderedPageBreak/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14. В случае заключения трудовых договоров с основным персоналом образовательной организации допускается совмещение.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>15.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7F4494" w:rsidRPr="00B204ED" w:rsidRDefault="007F4494" w:rsidP="007F4494">
      <w:pPr>
        <w:pStyle w:val="Default"/>
        <w:jc w:val="center"/>
        <w:rPr>
          <w:color w:val="auto"/>
        </w:rPr>
      </w:pPr>
      <w:r w:rsidRPr="00B204ED">
        <w:rPr>
          <w:b/>
          <w:bCs/>
          <w:color w:val="auto"/>
        </w:rPr>
        <w:t>Глава 4. Показатели эффективности деятельности Центра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16. </w:t>
      </w:r>
      <w:proofErr w:type="gramStart"/>
      <w:r w:rsidRPr="00B204ED">
        <w:rPr>
          <w:color w:val="auto"/>
        </w:rPr>
        <w:t>Показателями эффективности деятельности Центра являются показатели, установленные соглашениями между Министерством образования и науки Республики Башкортостан и муниципальным образованием «О предоставлении и использовании субсидии из республиканского бюджета местному бюджету в 2021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и средств республиканского бюджета) с учетом перечня индикативных</w:t>
      </w:r>
      <w:proofErr w:type="gramEnd"/>
      <w:r w:rsidRPr="00B204ED">
        <w:rPr>
          <w:color w:val="auto"/>
        </w:rPr>
        <w:t xml:space="preserve"> показателей результативности деятельности Центра естественно - научного профиля «Точка роста», планируемых к созданию в Республике Башкортостан в 2021 году. </w:t>
      </w:r>
    </w:p>
    <w:p w:rsidR="007F4494" w:rsidRPr="00B204ED" w:rsidRDefault="007F4494" w:rsidP="007F4494">
      <w:pPr>
        <w:pStyle w:val="Default"/>
      </w:pPr>
    </w:p>
    <w:p w:rsidR="007F4494" w:rsidRPr="00B204ED" w:rsidRDefault="007F4494" w:rsidP="007F4494">
      <w:pPr>
        <w:pStyle w:val="Default"/>
        <w:jc w:val="both"/>
        <w:rPr>
          <w:color w:val="auto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1D1416" w:rsidRPr="00B204ED" w:rsidRDefault="001D1416" w:rsidP="002E2320">
      <w:pPr>
        <w:tabs>
          <w:tab w:val="left" w:pos="0"/>
          <w:tab w:val="left" w:pos="5328"/>
        </w:tabs>
        <w:rPr>
          <w:rFonts w:ascii="Times New Roman" w:hAnsi="Times New Roman" w:cs="Times New Roman"/>
          <w:sz w:val="24"/>
          <w:szCs w:val="24"/>
        </w:rPr>
      </w:pPr>
    </w:p>
    <w:p w:rsidR="002E2320" w:rsidRPr="00B204ED" w:rsidRDefault="002E2320" w:rsidP="002E2320">
      <w:pPr>
        <w:pStyle w:val="Default"/>
        <w:jc w:val="center"/>
        <w:rPr>
          <w:b/>
          <w:bCs/>
          <w:color w:val="auto"/>
        </w:rPr>
      </w:pPr>
      <w:r w:rsidRPr="00B204ED">
        <w:rPr>
          <w:b/>
          <w:bCs/>
          <w:color w:val="auto"/>
        </w:rPr>
        <w:lastRenderedPageBreak/>
        <w:t>ПОРЯДОК</w:t>
      </w:r>
    </w:p>
    <w:p w:rsidR="002E2320" w:rsidRPr="00B204ED" w:rsidRDefault="002E2320" w:rsidP="002E2320">
      <w:pPr>
        <w:pStyle w:val="Default"/>
        <w:jc w:val="center"/>
        <w:rPr>
          <w:b/>
          <w:bCs/>
          <w:color w:val="auto"/>
        </w:rPr>
      </w:pPr>
      <w:r w:rsidRPr="00B204ED">
        <w:rPr>
          <w:b/>
          <w:bCs/>
          <w:color w:val="auto"/>
        </w:rPr>
        <w:t xml:space="preserve">решения в 2021 году вопросов материально-технического и имущественного характера центра образования естественно-научной и </w:t>
      </w:r>
      <w:proofErr w:type="gramStart"/>
      <w:r w:rsidRPr="00B204ED">
        <w:rPr>
          <w:b/>
          <w:bCs/>
          <w:color w:val="auto"/>
        </w:rPr>
        <w:t>технологической</w:t>
      </w:r>
      <w:proofErr w:type="gramEnd"/>
      <w:r w:rsidRPr="00B204ED">
        <w:rPr>
          <w:b/>
          <w:bCs/>
          <w:color w:val="auto"/>
        </w:rPr>
        <w:t xml:space="preserve">  направленностей «Точка роста»</w:t>
      </w:r>
    </w:p>
    <w:p w:rsidR="007F4494" w:rsidRPr="00B204ED" w:rsidRDefault="007F4494" w:rsidP="00961EA0">
      <w:pPr>
        <w:pStyle w:val="a7"/>
        <w:rPr>
          <w:rFonts w:ascii="Times New Roman" w:hAnsi="Times New Roman"/>
          <w:sz w:val="24"/>
          <w:szCs w:val="24"/>
        </w:rPr>
      </w:pP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1.Настоящий Порядок определяет условия финансового обеспечения мероприятий по созданию в 2021 году и функционированию на базе муниципального общеобразовательного бюджетного учреждения средняя общеобразовательная школа </w:t>
      </w:r>
      <w:r w:rsidRPr="00B204ED">
        <w:t xml:space="preserve">с. </w:t>
      </w:r>
      <w:proofErr w:type="spellStart"/>
      <w:r w:rsidRPr="00B204ED">
        <w:t>Лагерев</w:t>
      </w:r>
      <w:proofErr w:type="gramStart"/>
      <w:r w:rsidRPr="00B204ED">
        <w:t>о</w:t>
      </w:r>
      <w:proofErr w:type="spellEnd"/>
      <w:r w:rsidRPr="00B204ED">
        <w:rPr>
          <w:color w:val="auto"/>
        </w:rPr>
        <w:t>(</w:t>
      </w:r>
      <w:proofErr w:type="gramEnd"/>
      <w:r w:rsidRPr="00B204ED">
        <w:rPr>
          <w:color w:val="auto"/>
        </w:rPr>
        <w:t xml:space="preserve">далее – Учреждение) в качестве структурного подразделения Центра естественно - научного профиля «Точка роста», способствующего формированию современных компетенций и навыков у детей, в том числе по предметам </w:t>
      </w:r>
      <w:r w:rsidRPr="00B204ED">
        <w:t xml:space="preserve">«Физика», «Химия», «Биология» </w:t>
      </w:r>
      <w:r w:rsidRPr="00B204ED">
        <w:rPr>
          <w:color w:val="auto"/>
        </w:rPr>
        <w:t xml:space="preserve">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2. </w:t>
      </w:r>
      <w:proofErr w:type="gramStart"/>
      <w:r w:rsidRPr="00B204ED">
        <w:rPr>
          <w:color w:val="auto"/>
        </w:rPr>
        <w:t xml:space="preserve">Финансовое обеспечение мероприятий по созданию Центра на базе Учреждения осуществляется за счет субсидий из бюджета Республики Башкортостан, бюджета </w:t>
      </w:r>
      <w:proofErr w:type="spellStart"/>
      <w:r w:rsidRPr="00B204ED">
        <w:rPr>
          <w:color w:val="auto"/>
        </w:rPr>
        <w:t>Салаватского</w:t>
      </w:r>
      <w:proofErr w:type="spellEnd"/>
      <w:r w:rsidRPr="00B204ED">
        <w:rPr>
          <w:color w:val="auto"/>
        </w:rPr>
        <w:t xml:space="preserve"> района в 2021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республиканского бюджета) и средств местного бюджета, направленных на </w:t>
      </w:r>
      <w:proofErr w:type="spellStart"/>
      <w:r w:rsidRPr="00B204ED">
        <w:rPr>
          <w:color w:val="auto"/>
        </w:rPr>
        <w:t>софинансирование</w:t>
      </w:r>
      <w:proofErr w:type="spellEnd"/>
      <w:r w:rsidRPr="00B204ED">
        <w:rPr>
          <w:color w:val="auto"/>
        </w:rPr>
        <w:t>, связанного с финансовым обеспечением реализации соответствующих</w:t>
      </w:r>
      <w:proofErr w:type="gramEnd"/>
      <w:r w:rsidRPr="00B204ED">
        <w:rPr>
          <w:color w:val="auto"/>
        </w:rPr>
        <w:t xml:space="preserve"> мероприятий.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3. </w:t>
      </w:r>
      <w:proofErr w:type="gramStart"/>
      <w:r w:rsidRPr="00B204ED">
        <w:rPr>
          <w:color w:val="auto"/>
        </w:rPr>
        <w:t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Республике Башкортостан.</w:t>
      </w:r>
      <w:proofErr w:type="gramEnd"/>
      <w:r w:rsidRPr="00B204ED">
        <w:rPr>
          <w:color w:val="auto"/>
        </w:rPr>
        <w:t xml:space="preserve"> Средства, полученные из республиканского бюджета, в форме субсидий носят целевой характер и не могут быть использованы на иные цели.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>4. Проведение работ по приведению площадок Центра по типовому дизай</w:t>
      </w:r>
      <w:proofErr w:type="gramStart"/>
      <w:r w:rsidRPr="00B204ED">
        <w:rPr>
          <w:color w:val="auto"/>
        </w:rPr>
        <w:t>н-</w:t>
      </w:r>
      <w:proofErr w:type="gramEnd"/>
      <w:r w:rsidRPr="00B204ED">
        <w:rPr>
          <w:color w:val="auto"/>
        </w:rPr>
        <w:t xml:space="preserve"> проекту и типовому проекту зонирования центров образования цифрового и гуманитарного профилей в соответствии с </w:t>
      </w:r>
      <w:proofErr w:type="spellStart"/>
      <w:r w:rsidRPr="00B204ED">
        <w:rPr>
          <w:color w:val="auto"/>
        </w:rPr>
        <w:t>брендбуком</w:t>
      </w:r>
      <w:proofErr w:type="spellEnd"/>
      <w:r w:rsidRPr="00B204ED">
        <w:rPr>
          <w:color w:val="auto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 без учета средств, предусмотренных пунктом 2 настоящего Порядка.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5. Финансовое обеспечение функционирования Центра осуществляется за счет субсидий Учреждению из бюджета муниципалитета на финансовое обеспечение выполнения муниципального задания Учреждением и иные цели.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 и финансового обеспечения выполнения муниципального задания.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B204ED">
        <w:rPr>
          <w:color w:val="auto"/>
        </w:rPr>
        <w:t>на</w:t>
      </w:r>
      <w:proofErr w:type="gramEnd"/>
      <w:r w:rsidRPr="00B204ED">
        <w:rPr>
          <w:color w:val="auto"/>
        </w:rPr>
        <w:t xml:space="preserve">: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proofErr w:type="gramStart"/>
      <w:r w:rsidRPr="00B204ED">
        <w:rPr>
          <w:color w:val="auto"/>
        </w:rPr>
        <w:t>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</w:t>
      </w:r>
      <w:proofErr w:type="gramEnd"/>
      <w:r w:rsidRPr="00B204ED">
        <w:rPr>
          <w:color w:val="auto"/>
        </w:rPr>
        <w:t xml:space="preserve">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</w:t>
      </w:r>
      <w:r w:rsidRPr="00B204ED">
        <w:rPr>
          <w:color w:val="auto"/>
        </w:rPr>
        <w:lastRenderedPageBreak/>
        <w:t xml:space="preserve">ценному движимому имуществу и используемого в процессе оказания муниципальной услуги;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олимпиадах и мероприятиях муниципального, регионального и федерального уровней.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8. </w:t>
      </w:r>
      <w:proofErr w:type="gramStart"/>
      <w:r w:rsidRPr="00B204ED">
        <w:rPr>
          <w:color w:val="auto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 w:rsidRPr="00B204ED">
        <w:rPr>
          <w:color w:val="auto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9. Значения нормативных затрат на оказание муниципальной услуги в отношении Учреждения, имеющего в своей структуре Центр, утверждаются учредителем.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бюджете муниципалитета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7F4494" w:rsidRPr="00B204ED" w:rsidRDefault="007F4494" w:rsidP="007F4494">
      <w:pPr>
        <w:pStyle w:val="Default"/>
        <w:jc w:val="both"/>
        <w:rPr>
          <w:color w:val="auto"/>
        </w:rPr>
      </w:pPr>
      <w:r w:rsidRPr="00B204ED">
        <w:rPr>
          <w:color w:val="auto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самоуправления. </w:t>
      </w:r>
    </w:p>
    <w:p w:rsidR="002E2320" w:rsidRPr="00B204ED" w:rsidRDefault="002E2320" w:rsidP="002E2320">
      <w:pPr>
        <w:pStyle w:val="Default"/>
        <w:rPr>
          <w:b/>
          <w:bCs/>
          <w:color w:val="auto"/>
        </w:rPr>
      </w:pPr>
    </w:p>
    <w:sectPr w:rsidR="002E2320" w:rsidRPr="00B204ED" w:rsidSect="007F449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04A05"/>
    <w:multiLevelType w:val="hybridMultilevel"/>
    <w:tmpl w:val="05BA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E78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670C2A"/>
    <w:multiLevelType w:val="hybridMultilevel"/>
    <w:tmpl w:val="4C78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83D"/>
    <w:rsid w:val="0008372B"/>
    <w:rsid w:val="00171F0B"/>
    <w:rsid w:val="001D1416"/>
    <w:rsid w:val="002D7EE7"/>
    <w:rsid w:val="002E2320"/>
    <w:rsid w:val="002E6B5B"/>
    <w:rsid w:val="0033703A"/>
    <w:rsid w:val="003412C9"/>
    <w:rsid w:val="00430C93"/>
    <w:rsid w:val="00445647"/>
    <w:rsid w:val="00457652"/>
    <w:rsid w:val="004E6D51"/>
    <w:rsid w:val="005244BB"/>
    <w:rsid w:val="00651798"/>
    <w:rsid w:val="00795D36"/>
    <w:rsid w:val="007D6777"/>
    <w:rsid w:val="007F4494"/>
    <w:rsid w:val="00870D14"/>
    <w:rsid w:val="00912902"/>
    <w:rsid w:val="0092083D"/>
    <w:rsid w:val="00954CFE"/>
    <w:rsid w:val="00961EA0"/>
    <w:rsid w:val="009A33A1"/>
    <w:rsid w:val="009D1B54"/>
    <w:rsid w:val="00AC4F61"/>
    <w:rsid w:val="00AD401A"/>
    <w:rsid w:val="00B204ED"/>
    <w:rsid w:val="00B46A14"/>
    <w:rsid w:val="00B55623"/>
    <w:rsid w:val="00BA7CA4"/>
    <w:rsid w:val="00BB154C"/>
    <w:rsid w:val="00BE6D4D"/>
    <w:rsid w:val="00C32BCF"/>
    <w:rsid w:val="00C32DB7"/>
    <w:rsid w:val="00C6710F"/>
    <w:rsid w:val="00C9539B"/>
    <w:rsid w:val="00CB4E3A"/>
    <w:rsid w:val="00CD0D89"/>
    <w:rsid w:val="00D76E4A"/>
    <w:rsid w:val="00DB66AD"/>
    <w:rsid w:val="00ED06BA"/>
    <w:rsid w:val="00ED1700"/>
    <w:rsid w:val="00F3750B"/>
    <w:rsid w:val="00FF2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23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870D1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4"/>
    <w:uiPriority w:val="99"/>
    <w:rsid w:val="005244B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5244BB"/>
    <w:rPr>
      <w:rFonts w:ascii="Times New Roman" w:hAnsi="Times New Roman"/>
      <w:spacing w:val="1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244BB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244BB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244BB"/>
  </w:style>
  <w:style w:type="paragraph" w:customStyle="1" w:styleId="31">
    <w:name w:val="Заголовок №31"/>
    <w:basedOn w:val="a"/>
    <w:link w:val="3"/>
    <w:uiPriority w:val="99"/>
    <w:rsid w:val="005244BB"/>
    <w:pPr>
      <w:shd w:val="clear" w:color="auto" w:fill="FFFFFF"/>
      <w:spacing w:after="120" w:line="240" w:lineRule="atLeast"/>
      <w:outlineLvl w:val="2"/>
    </w:pPr>
    <w:rPr>
      <w:rFonts w:ascii="Times New Roman" w:hAnsi="Times New Roman"/>
      <w:spacing w:val="10"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5244BB"/>
    <w:pPr>
      <w:shd w:val="clear" w:color="auto" w:fill="FFFFFF"/>
      <w:spacing w:after="0" w:line="240" w:lineRule="atLeast"/>
    </w:pPr>
    <w:rPr>
      <w:rFonts w:ascii="Times New Roman" w:hAnsi="Times New Roman"/>
      <w:noProof/>
      <w:sz w:val="23"/>
      <w:szCs w:val="23"/>
    </w:rPr>
  </w:style>
  <w:style w:type="paragraph" w:customStyle="1" w:styleId="Default">
    <w:name w:val="Default"/>
    <w:rsid w:val="00DB66A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Hyperlink"/>
    <w:basedOn w:val="a0"/>
    <w:uiPriority w:val="99"/>
    <w:semiHidden/>
    <w:unhideWhenUsed/>
    <w:rsid w:val="002E2320"/>
    <w:rPr>
      <w:color w:val="0000FF"/>
      <w:u w:val="single"/>
    </w:rPr>
  </w:style>
  <w:style w:type="paragraph" w:styleId="a7">
    <w:name w:val="No Spacing"/>
    <w:uiPriority w:val="1"/>
    <w:qFormat/>
    <w:rsid w:val="002E2320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337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9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5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23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870D1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4"/>
    <w:uiPriority w:val="99"/>
    <w:rsid w:val="005244B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5244BB"/>
    <w:rPr>
      <w:rFonts w:ascii="Times New Roman" w:hAnsi="Times New Roman"/>
      <w:spacing w:val="1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244BB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244BB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244BB"/>
  </w:style>
  <w:style w:type="paragraph" w:customStyle="1" w:styleId="31">
    <w:name w:val="Заголовок №31"/>
    <w:basedOn w:val="a"/>
    <w:link w:val="3"/>
    <w:uiPriority w:val="99"/>
    <w:rsid w:val="005244BB"/>
    <w:pPr>
      <w:shd w:val="clear" w:color="auto" w:fill="FFFFFF"/>
      <w:spacing w:after="120" w:line="240" w:lineRule="atLeast"/>
      <w:outlineLvl w:val="2"/>
    </w:pPr>
    <w:rPr>
      <w:rFonts w:ascii="Times New Roman" w:hAnsi="Times New Roman"/>
      <w:spacing w:val="10"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5244BB"/>
    <w:pPr>
      <w:shd w:val="clear" w:color="auto" w:fill="FFFFFF"/>
      <w:spacing w:after="0" w:line="240" w:lineRule="atLeast"/>
    </w:pPr>
    <w:rPr>
      <w:rFonts w:ascii="Times New Roman" w:hAnsi="Times New Roman"/>
      <w:noProof/>
      <w:sz w:val="23"/>
      <w:szCs w:val="23"/>
    </w:rPr>
  </w:style>
  <w:style w:type="paragraph" w:customStyle="1" w:styleId="Default">
    <w:name w:val="Default"/>
    <w:rsid w:val="00DB66A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Hyperlink"/>
    <w:basedOn w:val="a0"/>
    <w:uiPriority w:val="99"/>
    <w:semiHidden/>
    <w:unhideWhenUsed/>
    <w:rsid w:val="002E2320"/>
    <w:rPr>
      <w:color w:val="0000FF"/>
      <w:u w:val="single"/>
    </w:rPr>
  </w:style>
  <w:style w:type="paragraph" w:styleId="a7">
    <w:name w:val="No Spacing"/>
    <w:uiPriority w:val="1"/>
    <w:qFormat/>
    <w:rsid w:val="002E2320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337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_edu04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lagerevo@lis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_edu04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agerevo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B2802-683F-44DE-A799-7A8E639D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Римма</cp:lastModifiedBy>
  <cp:revision>5</cp:revision>
  <dcterms:created xsi:type="dcterms:W3CDTF">2021-09-20T08:11:00Z</dcterms:created>
  <dcterms:modified xsi:type="dcterms:W3CDTF">2021-09-21T04:48:00Z</dcterms:modified>
</cp:coreProperties>
</file>